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D7592A">
        <w:rPr>
          <w:sz w:val="28"/>
          <w:szCs w:val="28"/>
        </w:rPr>
        <w:t>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BC70B1">
        <w:rPr>
          <w:sz w:val="28"/>
          <w:szCs w:val="28"/>
        </w:rPr>
        <w:t>2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BC70B1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BC70B1" w:rsidRPr="00BC70B1">
        <w:rPr>
          <w:sz w:val="24"/>
          <w:szCs w:val="24"/>
        </w:rPr>
        <w:t>Mierniki działalności hotelarskiej i dokumentacja hotelowa</w:t>
      </w:r>
      <w:r w:rsidR="00B4786D">
        <w:rPr>
          <w:sz w:val="24"/>
          <w:szCs w:val="24"/>
        </w:rPr>
        <w:t xml:space="preserve"> – zajęcia specjalistyczne realizowane we współpracy z podmiotami z otoczenia społeczno-gospodarczego umożliwiające uczniom ZS/3 w Pabianicach kształcącym się w zawodzie Technik Hotelarstwa uzyskiwanie i uzupełnienie wiedzy oraz umiejętności zawodowych (typ projektu 1a) i doposażenie/wyposażenie pracowni dla zawodu Technik Hotelarstwa (typ projektu 1c)</w:t>
      </w: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671B00">
        <w:rPr>
          <w:sz w:val="24"/>
          <w:szCs w:val="24"/>
        </w:rPr>
        <w:t>01.10.2019 – 31.03.2020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1E5447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A52BCA">
        <w:rPr>
          <w:sz w:val="24"/>
          <w:szCs w:val="24"/>
        </w:rPr>
        <w:t>30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A52BCA">
        <w:rPr>
          <w:sz w:val="24"/>
          <w:szCs w:val="24"/>
        </w:rPr>
        <w:t>Beata Miłkowska-Andrzejczak</w:t>
      </w:r>
    </w:p>
    <w:tbl>
      <w:tblPr>
        <w:tblW w:w="970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03"/>
        <w:gridCol w:w="1742"/>
        <w:gridCol w:w="2014"/>
        <w:gridCol w:w="4245"/>
      </w:tblGrid>
      <w:tr w:rsidR="00752ABF" w:rsidRPr="0053686C" w:rsidTr="00752AB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211EC8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211EC8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DF71B5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B10169" w:rsidRDefault="00671B00" w:rsidP="00DF71B5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07.10.2019</w:t>
            </w:r>
            <w:r w:rsidR="00A52BCA"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766F23" w:rsidRDefault="00A52BCA" w:rsidP="00B92E08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52BCA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B92E08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="00B92E08"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</w:t>
            </w:r>
            <w:r w:rsidRPr="00A52BCA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6</w:t>
            </w:r>
            <w:r w:rsid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</w:t>
            </w:r>
            <w:r w:rsidRPr="00A52BCA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766F23" w:rsidRDefault="00A52BCA" w:rsidP="00DF71B5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8" w:rsidRPr="00211EC8" w:rsidRDefault="00211EC8" w:rsidP="00211EC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11EC8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F71B5" w:rsidRPr="00211EC8" w:rsidRDefault="00211EC8" w:rsidP="00211EC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3B</w:t>
            </w:r>
          </w:p>
        </w:tc>
      </w:tr>
      <w:tr w:rsidR="001E5447" w:rsidRPr="003841BB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B10169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21.10.2019 </w:t>
            </w:r>
            <w:r w:rsidRPr="00A52BCA">
              <w:rPr>
                <w:b w:val="0"/>
                <w:bCs w:val="0"/>
                <w:sz w:val="22"/>
                <w:szCs w:val="22"/>
              </w:rPr>
              <w:t>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8" w:rsidRPr="00211EC8" w:rsidRDefault="00211EC8" w:rsidP="00211EC8">
            <w:pPr>
              <w:pStyle w:val="Title"/>
              <w:snapToGrid w:val="0"/>
              <w:rPr>
                <w:b w:val="0"/>
                <w:bCs w:val="0"/>
                <w:kern w:val="2"/>
                <w:sz w:val="22"/>
                <w:szCs w:val="22"/>
              </w:rPr>
            </w:pPr>
            <w:r w:rsidRPr="00211EC8">
              <w:rPr>
                <w:b w:val="0"/>
                <w:bCs w:val="0"/>
                <w:kern w:val="2"/>
                <w:sz w:val="22"/>
                <w:szCs w:val="22"/>
              </w:rPr>
              <w:t xml:space="preserve">Zespół Szkół Nr 3, </w:t>
            </w:r>
          </w:p>
          <w:p w:rsidR="001E5447" w:rsidRPr="00752ABF" w:rsidRDefault="00211EC8" w:rsidP="00211EC8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211EC8">
              <w:rPr>
                <w:b w:val="0"/>
                <w:bCs w:val="0"/>
                <w:kern w:val="2"/>
                <w:sz w:val="22"/>
                <w:szCs w:val="22"/>
              </w:rPr>
              <w:t>Pabianice, ul. Gdańska 5/ sala</w:t>
            </w:r>
            <w:r>
              <w:rPr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Pr="00211EC8">
              <w:rPr>
                <w:b w:val="0"/>
                <w:bCs w:val="0"/>
                <w:kern w:val="2"/>
                <w:sz w:val="22"/>
                <w:szCs w:val="22"/>
              </w:rPr>
              <w:t>3B</w:t>
            </w:r>
          </w:p>
        </w:tc>
      </w:tr>
      <w:tr w:rsidR="001E5447" w:rsidRPr="00766F23" w:rsidTr="00DF71B5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B10169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04.11.2019</w:t>
            </w:r>
            <w:r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CE4EF5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 xml:space="preserve">26 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DD184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D7592A" w:rsidRDefault="001E5447" w:rsidP="00DD184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D7592A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D7592A">
              <w:rPr>
                <w:b w:val="0"/>
                <w:bCs w:val="0"/>
                <w:sz w:val="22"/>
                <w:szCs w:val="22"/>
              </w:rPr>
              <w:t xml:space="preserve"> sala </w:t>
            </w:r>
            <w:r w:rsidR="00211EC8" w:rsidRPr="00D7592A">
              <w:rPr>
                <w:b w:val="0"/>
                <w:bCs w:val="0"/>
                <w:sz w:val="22"/>
                <w:szCs w:val="22"/>
              </w:rPr>
              <w:t xml:space="preserve"> 3B</w:t>
            </w:r>
          </w:p>
        </w:tc>
      </w:tr>
      <w:tr w:rsidR="001E5447" w:rsidRPr="00766F23" w:rsidTr="00DF71B5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  <w:r w:rsidRPr="00671B00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11.2019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A52BCA" w:rsidRDefault="001E5447" w:rsidP="00CE4EF5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671B00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015786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>Pabianice, ul. Gdańska 5/ sala</w:t>
            </w:r>
            <w:r w:rsidR="00211EC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B10169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02.12.2019</w:t>
            </w:r>
            <w:r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 xml:space="preserve">26 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D7592A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D7592A">
              <w:rPr>
                <w:b w:val="0"/>
                <w:bCs w:val="0"/>
                <w:sz w:val="22"/>
                <w:szCs w:val="22"/>
              </w:rPr>
              <w:t xml:space="preserve"> sala </w:t>
            </w:r>
            <w:r w:rsidR="00211EC8" w:rsidRPr="00D7592A">
              <w:rPr>
                <w:b w:val="0"/>
                <w:bCs w:val="0"/>
                <w:sz w:val="22"/>
                <w:szCs w:val="22"/>
              </w:rPr>
              <w:t xml:space="preserve"> 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16.12.2019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A52BCA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671B00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015786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>Pabianice, ul. Gdańska 5/ sala</w:t>
            </w:r>
            <w:r w:rsidR="00211EC8" w:rsidRPr="00211EC8">
              <w:rPr>
                <w:b w:val="0"/>
                <w:bCs w:val="0"/>
                <w:sz w:val="22"/>
                <w:szCs w:val="22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03.02.2020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 xml:space="preserve">26 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  <w:lang w:val="en-US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17.02.2020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  <w:lang w:val="en-US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02.03.2020</w:t>
            </w:r>
            <w:r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B842FA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  <w:lang w:val="en-US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A52BCA" w:rsidRDefault="006107A4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bookmarkStart w:id="0" w:name="_GoBack"/>
            <w:bookmarkEnd w:id="0"/>
            <w:r w:rsidR="001E5447">
              <w:rPr>
                <w:b w:val="0"/>
                <w:bCs w:val="0"/>
                <w:sz w:val="22"/>
                <w:szCs w:val="22"/>
              </w:rPr>
              <w:t>.03.2020</w:t>
            </w:r>
            <w:r w:rsidR="001E5447"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A52BCA" w:rsidRDefault="001E5447" w:rsidP="00B842FA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671B00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015786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>Pabianice, ul. Gdańska 5/ sala</w:t>
            </w:r>
            <w:r w:rsidR="007B4C1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</w:rPr>
              <w:t>3B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8B" w:rsidRDefault="00255D8B" w:rsidP="002B629C">
      <w:pPr>
        <w:spacing w:after="0" w:line="240" w:lineRule="auto"/>
      </w:pPr>
      <w:r>
        <w:separator/>
      </w:r>
    </w:p>
  </w:endnote>
  <w:endnote w:type="continuationSeparator" w:id="0">
    <w:p w:rsidR="00255D8B" w:rsidRDefault="00255D8B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8B" w:rsidRDefault="00255D8B" w:rsidP="002B629C">
      <w:pPr>
        <w:spacing w:after="0" w:line="240" w:lineRule="auto"/>
      </w:pPr>
      <w:r>
        <w:separator/>
      </w:r>
    </w:p>
  </w:footnote>
  <w:footnote w:type="continuationSeparator" w:id="0">
    <w:p w:rsidR="00255D8B" w:rsidRDefault="00255D8B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9C" w:rsidRDefault="00B842FA" w:rsidP="002B629C">
    <w:pPr>
      <w:pStyle w:val="Footer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Footer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90E77"/>
    <w:rsid w:val="001B1A2A"/>
    <w:rsid w:val="001B57CE"/>
    <w:rsid w:val="001D4BE4"/>
    <w:rsid w:val="001E51DE"/>
    <w:rsid w:val="001E5447"/>
    <w:rsid w:val="00211EC8"/>
    <w:rsid w:val="002204B6"/>
    <w:rsid w:val="00242E04"/>
    <w:rsid w:val="00255D8B"/>
    <w:rsid w:val="002970B6"/>
    <w:rsid w:val="002B629C"/>
    <w:rsid w:val="0032303F"/>
    <w:rsid w:val="00345327"/>
    <w:rsid w:val="003E4BF3"/>
    <w:rsid w:val="00400A53"/>
    <w:rsid w:val="00465950"/>
    <w:rsid w:val="004A42F5"/>
    <w:rsid w:val="004C2593"/>
    <w:rsid w:val="004F10AC"/>
    <w:rsid w:val="00512BA4"/>
    <w:rsid w:val="0055044F"/>
    <w:rsid w:val="00601030"/>
    <w:rsid w:val="006107A4"/>
    <w:rsid w:val="00671B00"/>
    <w:rsid w:val="00687A3D"/>
    <w:rsid w:val="006929AA"/>
    <w:rsid w:val="006D08F4"/>
    <w:rsid w:val="00752ABF"/>
    <w:rsid w:val="00765E7F"/>
    <w:rsid w:val="00767332"/>
    <w:rsid w:val="00783250"/>
    <w:rsid w:val="007B4C19"/>
    <w:rsid w:val="007F28B2"/>
    <w:rsid w:val="00804895"/>
    <w:rsid w:val="00867D03"/>
    <w:rsid w:val="008E72F2"/>
    <w:rsid w:val="00A33871"/>
    <w:rsid w:val="00A52BCA"/>
    <w:rsid w:val="00AA5335"/>
    <w:rsid w:val="00AE1EFF"/>
    <w:rsid w:val="00B00162"/>
    <w:rsid w:val="00B1464A"/>
    <w:rsid w:val="00B4786D"/>
    <w:rsid w:val="00B842FA"/>
    <w:rsid w:val="00B92E08"/>
    <w:rsid w:val="00BC70B1"/>
    <w:rsid w:val="00C85A01"/>
    <w:rsid w:val="00CC60A4"/>
    <w:rsid w:val="00CE4EF5"/>
    <w:rsid w:val="00D7592A"/>
    <w:rsid w:val="00D8494E"/>
    <w:rsid w:val="00DA07EC"/>
    <w:rsid w:val="00DC6504"/>
    <w:rsid w:val="00DC7116"/>
    <w:rsid w:val="00DF45F6"/>
    <w:rsid w:val="00DF71B5"/>
    <w:rsid w:val="00E45639"/>
    <w:rsid w:val="00E81DA6"/>
    <w:rsid w:val="00F01E67"/>
    <w:rsid w:val="00F57793"/>
    <w:rsid w:val="00F75E28"/>
    <w:rsid w:val="00FC53BC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</cp:lastModifiedBy>
  <cp:revision>8</cp:revision>
  <cp:lastPrinted>2017-10-12T06:41:00Z</cp:lastPrinted>
  <dcterms:created xsi:type="dcterms:W3CDTF">2019-09-20T11:12:00Z</dcterms:created>
  <dcterms:modified xsi:type="dcterms:W3CDTF">2020-02-21T09:43:00Z</dcterms:modified>
</cp:coreProperties>
</file>